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som inkom 2023-07-13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7017619, E 553341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12 naturvårdsarter hittats: garnlav (VU, T), skrovlig taggsvamp (VU), tallgråticka (VU), blanksvart spiklav (NT), dropptaggsvamp (NT, T), dvärgbägarlav (NT, T), lunglav (NT, T), motaggsvamp (NT, T), skarp dropptaggsvamp (NT), tretåig hackspett (NT, T, §4), luddlav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