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som inkom 2025-09-11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7001476, E 520314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13 naturvårdsarter hittats: doftticka (VU, T, §8), garnlav (VU, T), knärot (VU, T, §8), fjällig taggsvamp s.str. (NT), lavskrika (NT, T, §4), lunglav (NT, T), skrovellav (NT, T), tretåig hackspett (NT, T, §4), kransrams (S, T), stuplav (S, T), svavelriska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