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som inkom 2024-11-14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7036143, E 534002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5 naturvårdsarter hittats: doftticka (VU, T, §8), garnlav (VU, T), gammelgransskål (NT, T), lunglav (NT, T) och guckusko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guckusko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