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som inkom 2023-11-14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7027477, E 550963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läderlappslav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