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16 meter från avverkningsanmälan A 30886-2025 i Ragunda kommun har hittats 6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