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62432-2025 i Ragunda kommun har hittats 30 naturvårdsarter varav 22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