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06-2022 i Ragunda kommun har hittats 1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