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3533-2025 i Ragunda kommun har hittats 13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