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61934-2022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