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53975-2025 i Ragunda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