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som inkom 2024-07-18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4 naturvårdsarter hittats: rosenticka (NT, T), tretåig hackspett (NT, T, §4), ullticka (NT, T) och violmussling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