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som inkom 2023-07-13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7017619, E 553341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