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20774-2024 i Ragunda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