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avverkningsanmälan A 23682-2021 i Ragunda kommun. Denna avverkningsanmälan inkom 2021-05-18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3682-2021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6977547, E 583465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