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liten svartspik (NT), lunglav (NT), mörk kolflarnlav (NT), skrovellav (NT), talltita (NT, §4), tretåig hackspett (NT, §4), ullticka (NT), violettgrå tagellav (NT), vitgrynig nållav (NT), vitskaftad svartspik (NT), norrlandslav (S), stuplav (S), vedticka (S), kungsfågel (§4)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