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1877-2025 i Ragunda kommun har hittats 23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