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50055-2025 i Ragunda kommun har hittats 19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