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629-2024 i Ragunda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