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62636-2025 i Ragunda kommun</w:t>
      </w:r>
    </w:p>
    <w:p>
      <w:r>
        <w:t>Detta dokument behandlar höga naturvärden i avverkningsanmälan A 62636-2025 i Ragunda kommun. Denna avverkningsanmälan inkom 2025-12-17 08:46:07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62636-2025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7034468, E 542713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