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 meter från avverkningsanmälan A 25555-2026 i Bräcke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