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spricktaggsvamp (VU), dofttaggsvamp (NT), garnlav (NT), grantaggsvamp (NT), granticka (NT), spillkråka (NT, §4), tretåig hackspett (NT, §4), äggvaxskivling (NT), dropptaggsvamp (S), skarp dropptaggsvamp (S), stuplav (S), svart trolldruva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