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Jämtlands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32725-2023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tretåig hackspett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2025-05-03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