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som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knärot (VU, T, §8), blå taggsvamp (NT, T), dropptaggsvamp (NT, T), dvärgbägarlav (NT, T), lunglav (NT, T), tretåig hackspett (NT, T, §4), vedskivlav (NT, T), barkticka (S, T), norrlandslav (S, T), skinnlav (S, T)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7379" cy="5688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1773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6962339, E 570627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