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som inkom 2026-01-16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garnlav (VU, T),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6985351, E 507448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