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som inkom 2024-07-08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lammticka (VU), skrovlig taggsvamp (VU), spadskinn (VU), tallgråticka (VU), blå taggsvamp (NT, T), dropptaggsvamp (NT, T), lunglav (NT, T), mjölsvärting (NT), nordtagging (NT), orange taggsvamp (NT, T), skarp dropptaggsvamp (NT), tallfingersvamp (NT), talltita (NT, §4), vaxspindling (NT) och äggvaxskivling (NT). Av dessa är 15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