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som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plattlummer (S,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