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som inkom 2025-07-09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jättemusseron (VU), knärot (VU, T, §8), lammticka (VU), skrovlig taggsvamp (VU), tallgråticka (VU), torrmusseron (VU), dropptaggsvamp (NT, T), orange taggsvamp (NT, T), svartvit taggsvamp (NT), tallfingersvamp (NT), tallriska (NT) och talltaggsvamp (NT). Av dessa är 12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6961502, E 555013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