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dokument behandlar höga naturvärden i avverkningsanmälan A 62261-2025 i Bräcke kommun som inkom 2025-12-15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6959074, E 549879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