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som inkom 2025-12-18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blanksvart spiklav (NT), dropptaggsvamp (NT, T), harticka (NT, T), kolflarnlav (NT, T), talltagel (NT, T), talltita (NT, §4), vedflamlav (NT)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