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som inkom 2024-05-16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6962298, E 511881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gränsticka (VU, T), gammelgransskål (NT, T), lavskrika (NT, T, §4), ullticka (NT, T), vedtrappmossa (NT, T), guckusko (S, T, §7), kransrams (S, T), svavelriska (S), tibast (S, T), underviol (S, T), blåsippa (T, §9)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guckusko (S, T, §7),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