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Detta dokument behandlar höga naturvärden i avverkningsanmälan A 32654-2024 i Bräcke kommun som inkom 2024-08-09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6981949, E 559443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