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som inkom 2024-09-20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6958742, E 545569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10 naturvårdsarter hittats: knärot (VU, T, §8), dropptaggsvamp (NT, T), dvärgbägarlav (NT, T), gammelgransskål (NT, T), kolflarnlav (NT, T), lunglav (NT, T), mörk kolflarnlav (NT), vedflamlav (NT), vedskivlav (NT, T) och bollvitmossa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