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Detta dokument behandlar höga naturvärden i avverkningsanmälan A 40842-2025 i Bräcke kommun som inkom 2025-08-28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6978351, E 554004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