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som inkom 2022-10-13 och omfattar 17,7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6960144, E 547713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30 naturvårdsarter hittats: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Av dessa är 21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järnsparv (NT, §4), talltita (NT, §4), tretåig hackspett (NT, T, §4), spindelblomster (S, T, §8), järpe (T, §4), tjäder (T, §4), svartvit flugsnappare (§4), ärtsångare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blå taggsvamp (NT, T), dofttaggsvamp (NT, T), dropptaggsvamp (NT, T), kolflarnlav (NT, T), lunglav (NT, T), orange taggsvamp (NT, T), rosenticka (NT, T), skrovellav (NT, T), tallticka (NT, T), tretåig hackspett (NT, T, §4), ullticka (NT, T), vedtrappmossa (NT, T), spindelblomster (S, T, §8), stuplav (S, T), trådticka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