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som inkom 2025-12-18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6956222, E 509972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garnlav (VU, T), blanksvart spiklav (NT), dropptaggsvamp (NT, T), harticka (NT, T), kolflarnlav (NT, T), talltagel (NT, T), talltita (NT, §4), vedflamlav (NT)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