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Detta dokument behandlar höga naturvärden i avverkningsanmälan A 789-2025 i Bräcke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6984952, E 527846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