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som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bitter taggsvamp (EN), blå taggsvamp (NT, T), dvärgbägarlav (NT, T), kolflarnlav (NT, T), motaggsvamp (NT, T), skinnlav (S,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