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som inkom 2024-04-17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garnlav (VU, T), lunglav (NT, T), ullticka (NT, T), bårdlav (S, T),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