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som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knärot (VU, T, §8), lateritticka (VU), doftskinn (NT, T), dropptaggsvamp (NT, T), kolflarnlav (NT, T), lunglav (NT, T), mörk kolflarnlav (NT), ullticka (NT, T), vedskivlav (NT, T), vedtrappmossa (NT, T), bårdlav (S, T), gytterlav (S, T), luddlav (S, T), mörk husmossa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6968427, E 541937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