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Detta dokument behandlar höga naturvärden i avverkningsanmälan A 2463-2025 i Bräcke kommun som inkom 2025-01-17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6993007, E 506618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