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Detta dokument behandlar höga naturvärden i avverkningsanmälan A 34748-2025 i Bräcke kommun som inkom 2025-07-10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6990449, E 531605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skrovellav (NT, T), ullticka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