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som inkom 2023-09-13 och omfattar 22,1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785" cy="5688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0178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6953965, E 555101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21 naturvårdsarter hittats: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tretåig hackspett (NT, T, §4), grönkulla (S, T, §8), korallrot (S, T, §8), spindelblomster (S, T, §8), spillkråka (T, §4), tjäder (T, §4), kungsfågel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