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som inkom 2024-10-31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6960296, E 546057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12 naturvårdsarter hittats: garnlav (VU, T), knärot (VU, T, §8), skrovlig taggsvamp (VU), harticka (NT, T), lunglav (NT, T), rosenticka (NT, T), talltaggsvamp (NT), vedflamlav (NT), vedskivlav (NT, T), svart trolldruva (S, T), svavelriska (S) och tibast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