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25 meter från avverkningsanmälan A 61483-2024 i Bräcke kommun har hittats 28 naturvårdsarter varav 14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