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059-2025 i Bräcke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