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73-2023 i Bräck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