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 meter från avverkningsanmälan A 29119-2025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