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garnlav (NT), grantaggsvamp (NT), järpe (NT, §4), kolflarnlav (NT), lunglav (NT), mörk kolflarnlav (NT), orange taggsvamp (NT), skogshare (NT), skrovellav (NT), talltita (NT, §4), tretåig hackspett (NT, §4), bårdlav (S), dropptaggsvamp (S), grönpyrola (S), luddlav (S), norrlandslav (S), nästlav (S), plattlummer (S, §9), stuplav (S), lavskrika (§4),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10.56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