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9-2025 i Bräck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