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som inkom 2024-07-08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lammticka (VU), skrovlig taggsvamp (VU), spadskinn (VU), tallgråticka (VU), blå taggsvamp (NT, T), dropptaggsvamp (NT, T), lunglav (NT, T), mjölsvärting (NT), nordtagging (NT), orange taggsvamp (NT, T), skarp dropptaggsvamp (NT), tallfingersvamp (NT), talltita (NT, §4), vaxspindling (NT) och äggvaxskivling (NT).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